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4F" w:rsidRPr="00A368C2" w:rsidRDefault="00497D4F" w:rsidP="00497D4F">
      <w:pPr>
        <w:jc w:val="center"/>
        <w:rPr>
          <w:rFonts w:ascii="Lucida Calligraphy" w:hAnsi="Lucida Calligraphy"/>
          <w:b/>
          <w:color w:val="800000"/>
          <w:sz w:val="24"/>
          <w:szCs w:val="24"/>
        </w:rPr>
      </w:pPr>
      <w:r>
        <w:rPr>
          <w:rFonts w:ascii="Lucida Calligraphy" w:hAnsi="Lucida Calligraphy"/>
          <w:b/>
          <w:color w:val="800000"/>
          <w:sz w:val="24"/>
          <w:szCs w:val="24"/>
        </w:rPr>
        <w:t>S. Natale 2015</w:t>
      </w:r>
    </w:p>
    <w:p w:rsidR="00497D4F" w:rsidRPr="00A368C2" w:rsidRDefault="00497D4F" w:rsidP="00497D4F">
      <w:pPr>
        <w:rPr>
          <w:rFonts w:ascii="Lucida Calligraphy" w:hAnsi="Lucida Calligraphy"/>
          <w:color w:val="800000"/>
        </w:rPr>
      </w:pP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 w:rsidRPr="00A368C2">
        <w:rPr>
          <w:rFonts w:ascii="Lucida Calligraphy" w:hAnsi="Lucida Calligraphy"/>
          <w:color w:val="800000"/>
          <w:sz w:val="19"/>
          <w:szCs w:val="19"/>
        </w:rPr>
        <w:t>Aperitivo di benvenuto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 w:rsidRPr="00A368C2">
        <w:rPr>
          <w:rFonts w:ascii="Lucida Calligraphy" w:hAnsi="Lucida Calligraphy"/>
          <w:color w:val="800000"/>
          <w:sz w:val="19"/>
          <w:szCs w:val="19"/>
        </w:rPr>
        <w:t>* * * * *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proofErr w:type="spellStart"/>
      <w:r>
        <w:rPr>
          <w:rFonts w:ascii="Lucida Calligraphy" w:hAnsi="Lucida Calligraphy"/>
          <w:color w:val="800000"/>
          <w:sz w:val="19"/>
          <w:szCs w:val="19"/>
        </w:rPr>
        <w:t>Crostatina</w:t>
      </w:r>
      <w:proofErr w:type="spellEnd"/>
      <w:r>
        <w:rPr>
          <w:rFonts w:ascii="Lucida Calligraphy" w:hAnsi="Lucida Calligraphy"/>
          <w:color w:val="800000"/>
          <w:sz w:val="19"/>
          <w:szCs w:val="19"/>
        </w:rPr>
        <w:t xml:space="preserve"> alla zucca e pinoli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 w:rsidRPr="00A368C2">
        <w:rPr>
          <w:rFonts w:ascii="Lucida Calligraphy" w:hAnsi="Lucida Calligraphy"/>
          <w:color w:val="800000"/>
          <w:sz w:val="19"/>
          <w:szCs w:val="19"/>
        </w:rPr>
        <w:t xml:space="preserve">Crostino di pane nero </w:t>
      </w:r>
      <w:r>
        <w:rPr>
          <w:rFonts w:ascii="Lucida Calligraphy" w:hAnsi="Lucida Calligraphy"/>
          <w:color w:val="800000"/>
          <w:sz w:val="19"/>
          <w:szCs w:val="19"/>
        </w:rPr>
        <w:t>con mousse al grana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Insalatina di pollo con finocchi e arancia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 w:rsidRPr="00A368C2">
        <w:rPr>
          <w:rFonts w:ascii="Lucida Calligraphy" w:hAnsi="Lucida Calligraphy"/>
          <w:color w:val="800000"/>
          <w:sz w:val="19"/>
          <w:szCs w:val="19"/>
        </w:rPr>
        <w:t>Piccola tartare di manzo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 w:rsidRPr="00A368C2">
        <w:rPr>
          <w:rFonts w:ascii="Lucida Calligraphy" w:hAnsi="Lucida Calligraphy"/>
          <w:color w:val="800000"/>
          <w:sz w:val="19"/>
          <w:szCs w:val="19"/>
        </w:rPr>
        <w:t>Coppa e salame nostrani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proofErr w:type="spellStart"/>
      <w:r>
        <w:rPr>
          <w:rFonts w:ascii="Lucida Calligraphy" w:hAnsi="Lucida Calligraphy"/>
          <w:color w:val="800000"/>
          <w:sz w:val="19"/>
          <w:szCs w:val="19"/>
        </w:rPr>
        <w:t>Cacciatorino</w:t>
      </w:r>
      <w:proofErr w:type="spellEnd"/>
      <w:r>
        <w:rPr>
          <w:rFonts w:ascii="Lucida Calligraphy" w:hAnsi="Lucida Calligraphy"/>
          <w:color w:val="800000"/>
          <w:sz w:val="19"/>
          <w:szCs w:val="19"/>
        </w:rPr>
        <w:t xml:space="preserve"> di pecora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 w:rsidRPr="00A368C2">
        <w:rPr>
          <w:rFonts w:ascii="Lucida Calligraphy" w:hAnsi="Lucida Calligraphy"/>
          <w:color w:val="800000"/>
          <w:sz w:val="19"/>
          <w:szCs w:val="19"/>
        </w:rPr>
        <w:t>* * * * *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</w:p>
    <w:p w:rsidR="00497D4F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Risotto alle castagne e funghi porcini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Ravioli al radicchio su fonduta di taleggio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 w:rsidRPr="00A368C2">
        <w:rPr>
          <w:rFonts w:ascii="Lucida Calligraphy" w:hAnsi="Lucida Calligraphy"/>
          <w:color w:val="800000"/>
          <w:sz w:val="19"/>
          <w:szCs w:val="19"/>
        </w:rPr>
        <w:t>* * * * *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</w:p>
    <w:p w:rsidR="00497D4F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Arrosto di coniglio lardellato alle prugne</w:t>
      </w:r>
    </w:p>
    <w:p w:rsidR="00497D4F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Cosciotto d’agnello al profumo del bosco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Patate al forno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 w:rsidRPr="00A368C2">
        <w:rPr>
          <w:rFonts w:ascii="Lucida Calligraphy" w:hAnsi="Lucida Calligraphy"/>
          <w:color w:val="800000"/>
          <w:sz w:val="19"/>
          <w:szCs w:val="19"/>
        </w:rPr>
        <w:t>* * * * *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</w:p>
    <w:p w:rsidR="00497D4F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 xml:space="preserve">Crema al mascarpone 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  <w:r>
        <w:rPr>
          <w:rFonts w:ascii="Lucida Calligraphy" w:hAnsi="Lucida Calligraphy"/>
          <w:color w:val="800000"/>
          <w:sz w:val="19"/>
          <w:szCs w:val="19"/>
        </w:rPr>
        <w:t>con gelatina al caffè e biscottini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9"/>
          <w:szCs w:val="19"/>
        </w:rPr>
      </w:pP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24"/>
          <w:szCs w:val="24"/>
        </w:rPr>
      </w:pPr>
      <w:r w:rsidRPr="00A368C2">
        <w:rPr>
          <w:rFonts w:ascii="Lucida Calligraphy" w:hAnsi="Lucida Calligraphy"/>
          <w:color w:val="800000"/>
          <w:sz w:val="24"/>
          <w:szCs w:val="24"/>
        </w:rPr>
        <w:t>€ 48.00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24"/>
          <w:szCs w:val="24"/>
        </w:rPr>
      </w:pP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8"/>
          <w:szCs w:val="18"/>
        </w:rPr>
      </w:pPr>
      <w:r w:rsidRPr="00A368C2">
        <w:rPr>
          <w:rFonts w:ascii="Lucida Calligraphy" w:hAnsi="Lucida Calligraphy"/>
          <w:color w:val="800000"/>
          <w:sz w:val="18"/>
          <w:szCs w:val="18"/>
        </w:rPr>
        <w:t>www.agriturismobelsit.it</w:t>
      </w:r>
    </w:p>
    <w:p w:rsidR="00497D4F" w:rsidRPr="00A368C2" w:rsidRDefault="00497D4F" w:rsidP="00497D4F">
      <w:pPr>
        <w:jc w:val="center"/>
        <w:rPr>
          <w:rFonts w:ascii="Lucida Calligraphy" w:hAnsi="Lucida Calligraphy"/>
          <w:color w:val="800000"/>
          <w:sz w:val="18"/>
          <w:szCs w:val="18"/>
        </w:rPr>
      </w:pPr>
      <w:r w:rsidRPr="00A368C2">
        <w:rPr>
          <w:rFonts w:ascii="Lucida Calligraphy" w:hAnsi="Lucida Calligraphy"/>
          <w:color w:val="800000"/>
          <w:sz w:val="18"/>
          <w:szCs w:val="18"/>
        </w:rPr>
        <w:t>VIA Colombini 12 – TRADATE</w:t>
      </w:r>
    </w:p>
    <w:p w:rsidR="00497D4F" w:rsidRPr="00A368C2" w:rsidRDefault="00497D4F" w:rsidP="00497D4F">
      <w:pPr>
        <w:pStyle w:val="Titolo"/>
        <w:rPr>
          <w:rFonts w:ascii="Lucida Calligraphy" w:hAnsi="Lucida Calligraphy"/>
          <w:color w:val="800000"/>
          <w:sz w:val="20"/>
        </w:rPr>
      </w:pPr>
      <w:r w:rsidRPr="00A368C2">
        <w:rPr>
          <w:rFonts w:ascii="Lucida Calligraphy" w:hAnsi="Lucida Calligraphy"/>
          <w:color w:val="800000"/>
          <w:sz w:val="18"/>
          <w:szCs w:val="18"/>
        </w:rPr>
        <w:t xml:space="preserve">tel. </w:t>
      </w:r>
      <w:r>
        <w:rPr>
          <w:rFonts w:ascii="Lucida Calligraphy" w:hAnsi="Lucida Calligraphy"/>
          <w:color w:val="800000"/>
          <w:sz w:val="18"/>
          <w:szCs w:val="18"/>
        </w:rPr>
        <w:t>328 76.80.846</w:t>
      </w:r>
    </w:p>
    <w:p w:rsidR="00202573" w:rsidRDefault="00202573"/>
    <w:sectPr w:rsidR="00202573" w:rsidSect="00202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97D4F"/>
    <w:rsid w:val="00202573"/>
    <w:rsid w:val="0049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97D4F"/>
    <w:pPr>
      <w:jc w:val="center"/>
    </w:pPr>
    <w:rPr>
      <w:rFonts w:ascii="Antique Olive" w:hAnsi="Antique Olive"/>
      <w:sz w:val="36"/>
    </w:rPr>
  </w:style>
  <w:style w:type="character" w:customStyle="1" w:styleId="TitoloCarattere">
    <w:name w:val="Titolo Carattere"/>
    <w:basedOn w:val="Carpredefinitoparagrafo"/>
    <w:link w:val="Titolo"/>
    <w:rsid w:val="00497D4F"/>
    <w:rPr>
      <w:rFonts w:ascii="Antique Olive" w:eastAsia="Times New Roman" w:hAnsi="Antique Olive" w:cs="Times New Roman"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2015-11-19T20:35:00Z</dcterms:created>
  <dcterms:modified xsi:type="dcterms:W3CDTF">2015-11-19T20:36:00Z</dcterms:modified>
</cp:coreProperties>
</file>