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Lucida Calligraphy" w:hAnsi="Lucida Calligraphy"/>
          <w:b/>
          <w:color w:val="800000"/>
          <w:sz w:val="24"/>
          <w:szCs w:val="24"/>
        </w:rPr>
        <w:t>S. Natale 201</w:t>
      </w:r>
      <w:r>
        <w:rPr>
          <w:rFonts w:ascii="Lucida Calligraphy" w:hAnsi="Lucida Calligraphy"/>
          <w:b/>
          <w:color w:val="800000"/>
          <w:sz w:val="24"/>
          <w:szCs w:val="24"/>
        </w:rPr>
        <w:t>7</w:t>
      </w:r>
    </w:p>
    <w:p>
      <w:pPr>
        <w:pStyle w:val="Normal"/>
        <w:rPr>
          <w:rFonts w:ascii="Lucida Calligraphy" w:hAnsi="Lucida Calligraphy"/>
          <w:color w:val="800000"/>
        </w:rPr>
      </w:pPr>
      <w:r>
        <w:rPr>
          <w:rFonts w:ascii="Lucida Calligraphy" w:hAnsi="Lucida Calligraphy"/>
          <w:color w:val="800000"/>
        </w:rPr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Aperitivo di benvenuto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* * * * *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 xml:space="preserve">Tartelletta </w:t>
      </w:r>
      <w:r>
        <w:rPr>
          <w:rFonts w:ascii="Lucida Calligraphy" w:hAnsi="Lucida Calligraphy"/>
          <w:color w:val="800000"/>
          <w:sz w:val="19"/>
          <w:szCs w:val="19"/>
        </w:rPr>
        <w:t>ai funghi</w:t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 xml:space="preserve">Crostino di pane </w:t>
      </w:r>
      <w:r>
        <w:rPr>
          <w:rFonts w:ascii="Lucida Calligraphy" w:hAnsi="Lucida Calligraphy"/>
          <w:color w:val="800000"/>
          <w:sz w:val="19"/>
          <w:szCs w:val="19"/>
        </w:rPr>
        <w:t>nero con mousse di ricotta e prosciutto</w:t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 xml:space="preserve">Insalatina di </w:t>
      </w:r>
      <w:r>
        <w:rPr>
          <w:rFonts w:ascii="Lucida Calligraphy" w:hAnsi="Lucida Calligraphy"/>
          <w:color w:val="800000"/>
          <w:sz w:val="19"/>
          <w:szCs w:val="19"/>
        </w:rPr>
        <w:t>pollo con mele e melograno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Piccola tartare di manzo</w:t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>Coppa e salame nostrani</w:t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>Selezione di formaggi con miele e marmellata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* * * * *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 xml:space="preserve">Gnocchi di </w:t>
      </w:r>
      <w:r>
        <w:rPr>
          <w:rFonts w:ascii="Lucida Calligraphy" w:hAnsi="Lucida Calligraphy"/>
          <w:color w:val="800000"/>
          <w:sz w:val="19"/>
          <w:szCs w:val="19"/>
        </w:rPr>
        <w:t>castagne con crema di porri e speck</w:t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 xml:space="preserve">Ravioli </w:t>
      </w:r>
      <w:r>
        <w:rPr>
          <w:rFonts w:ascii="Lucida Calligraphy" w:hAnsi="Lucida Calligraphy"/>
          <w:color w:val="800000"/>
          <w:sz w:val="19"/>
          <w:szCs w:val="19"/>
        </w:rPr>
        <w:t>pere e caprino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* * * * *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 xml:space="preserve">Arrosto di manzo </w:t>
      </w:r>
      <w:r>
        <w:rPr>
          <w:rFonts w:ascii="Lucida Calligraphy" w:hAnsi="Lucida Calligraphy"/>
          <w:color w:val="800000"/>
          <w:sz w:val="19"/>
          <w:szCs w:val="19"/>
        </w:rPr>
        <w:t>con crema di funghi</w:t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>A</w:t>
      </w:r>
      <w:r>
        <w:rPr>
          <w:rFonts w:ascii="Lucida Calligraphy" w:hAnsi="Lucida Calligraphy"/>
          <w:color w:val="800000"/>
          <w:sz w:val="19"/>
          <w:szCs w:val="19"/>
        </w:rPr>
        <w:t>nello al forno glassato al miele e senape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* * * * *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>Pandoro con crema al torrone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* * * * *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</w:r>
    </w:p>
    <w:p>
      <w:pPr>
        <w:pStyle w:val="Normal"/>
        <w:jc w:val="center"/>
        <w:rPr>
          <w:rFonts w:ascii="Lucida Calligraphy" w:hAnsi="Lucida Calligraphy"/>
          <w:color w:val="800000"/>
          <w:sz w:val="24"/>
          <w:szCs w:val="24"/>
        </w:rPr>
      </w:pPr>
      <w:r>
        <w:rPr>
          <w:rFonts w:ascii="Lucida Calligraphy" w:hAnsi="Lucida Calligraphy"/>
          <w:color w:val="800000"/>
          <w:sz w:val="24"/>
          <w:szCs w:val="24"/>
        </w:rPr>
        <w:t xml:space="preserve">€ </w:t>
      </w:r>
      <w:r>
        <w:rPr>
          <w:rFonts w:ascii="Lucida Calligraphy" w:hAnsi="Lucida Calligraphy"/>
          <w:color w:val="800000"/>
          <w:sz w:val="24"/>
          <w:szCs w:val="24"/>
        </w:rPr>
        <w:t>48.00</w:t>
      </w:r>
    </w:p>
    <w:p>
      <w:pPr>
        <w:pStyle w:val="Normal"/>
        <w:jc w:val="center"/>
        <w:rPr>
          <w:rFonts w:ascii="Lucida Calligraphy" w:hAnsi="Lucida Calligraphy"/>
          <w:color w:val="800000"/>
          <w:sz w:val="24"/>
          <w:szCs w:val="24"/>
        </w:rPr>
      </w:pPr>
      <w:r>
        <w:rPr>
          <w:rFonts w:ascii="Lucida Calligraphy" w:hAnsi="Lucida Calligraphy"/>
          <w:color w:val="800000"/>
          <w:sz w:val="24"/>
          <w:szCs w:val="24"/>
        </w:rPr>
      </w:r>
    </w:p>
    <w:p>
      <w:pPr>
        <w:pStyle w:val="Normal"/>
        <w:jc w:val="center"/>
        <w:rPr>
          <w:rFonts w:ascii="Lucida Calligraphy" w:hAnsi="Lucida Calligraphy"/>
          <w:color w:val="800000"/>
          <w:sz w:val="18"/>
          <w:szCs w:val="18"/>
        </w:rPr>
      </w:pPr>
      <w:r>
        <w:rPr>
          <w:rFonts w:ascii="Lucida Calligraphy" w:hAnsi="Lucida Calligraphy"/>
          <w:color w:val="800000"/>
          <w:sz w:val="18"/>
          <w:szCs w:val="18"/>
        </w:rPr>
        <w:t>www.agriturismobelsit.it</w:t>
      </w:r>
    </w:p>
    <w:p>
      <w:pPr>
        <w:pStyle w:val="Normal"/>
        <w:jc w:val="center"/>
        <w:rPr>
          <w:rFonts w:ascii="Lucida Calligraphy" w:hAnsi="Lucida Calligraphy"/>
          <w:color w:val="800000"/>
          <w:sz w:val="18"/>
          <w:szCs w:val="18"/>
        </w:rPr>
      </w:pPr>
      <w:r>
        <w:rPr>
          <w:rFonts w:ascii="Lucida Calligraphy" w:hAnsi="Lucida Calligraphy"/>
          <w:color w:val="800000"/>
          <w:sz w:val="18"/>
          <w:szCs w:val="18"/>
        </w:rPr>
        <w:t>VIA Colombini 12 – TRADATE</w:t>
      </w:r>
    </w:p>
    <w:p>
      <w:pPr>
        <w:pStyle w:val="Titoloprincipale"/>
        <w:rPr>
          <w:rFonts w:ascii="Lucida Calligraphy" w:hAnsi="Lucida Calligraphy"/>
          <w:color w:val="800000"/>
          <w:sz w:val="20"/>
        </w:rPr>
      </w:pPr>
      <w:r>
        <w:rPr>
          <w:rFonts w:ascii="Lucida Calligraphy" w:hAnsi="Lucida Calligraphy"/>
          <w:color w:val="800000"/>
          <w:sz w:val="18"/>
          <w:szCs w:val="18"/>
        </w:rPr>
        <w:t>tel. 328 76.80.846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ntique Oliv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Calligraph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7d4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qFormat/>
    <w:rsid w:val="00497d4f"/>
    <w:rPr>
      <w:rFonts w:ascii="Antique Olive" w:hAnsi="Antique Olive" w:eastAsia="Times New Roman" w:cs="Times New Roman"/>
      <w:sz w:val="36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olo principale"/>
    <w:basedOn w:val="Normal"/>
    <w:link w:val="TitoloCarattere"/>
    <w:qFormat/>
    <w:rsid w:val="00497d4f"/>
    <w:pPr>
      <w:jc w:val="center"/>
    </w:pPr>
    <w:rPr>
      <w:rFonts w:ascii="Antique Olive" w:hAnsi="Antique Olive"/>
      <w:sz w:val="3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LibreOffice/5.0.3.2$Windows_x86 LibreOffice_project/e5f16313668ac592c1bfb310f4390624e3dbfb75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2015-11-19T20:35:00Z</dcterms:created>
  <dc:creator>Pc</dc:creator>
  <dc:language>it-IT</dc:language>
  <dcterms:modified xsi:type="dcterms:W3CDTF">2017-11-05T12:28:54Z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